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EEC" w:rsidRPr="00620EEC" w:rsidRDefault="00620EEC">
      <w:pPr>
        <w:rPr>
          <w:b/>
          <w:lang w:val="it-IT"/>
        </w:rPr>
      </w:pPr>
      <w:r w:rsidRPr="00620EEC">
        <w:rPr>
          <w:b/>
          <w:lang w:val="it-IT"/>
        </w:rPr>
        <w:t>Glossario</w:t>
      </w:r>
      <w:r w:rsidR="00CA08B9">
        <w:rPr>
          <w:b/>
          <w:lang w:val="it-IT"/>
        </w:rPr>
        <w:t xml:space="preserve"> </w:t>
      </w:r>
      <w:r w:rsidRPr="00620EEC">
        <w:rPr>
          <w:b/>
          <w:lang w:val="it-IT"/>
        </w:rPr>
        <w:t>Città o campagna</w:t>
      </w:r>
    </w:p>
    <w:p w:rsidR="00CA08B9" w:rsidRDefault="00CA08B9">
      <w:pPr>
        <w:rPr>
          <w:lang w:val="it-IT"/>
        </w:rPr>
        <w:sectPr w:rsidR="00CA08B9" w:rsidSect="00D5275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lastRenderedPageBreak/>
        <w:t>A buon mercato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Abitante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Aborrita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Abusivo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Affollato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Agnello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Anatra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Andare in pensione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Ape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Arrampicate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Asino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Attrazione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Aumento</w:t>
      </w:r>
    </w:p>
    <w:p w:rsidR="00CA08B9" w:rsidRPr="00620EEC" w:rsidRDefault="00CA08B9" w:rsidP="00CA08B9">
      <w:pPr>
        <w:spacing w:line="240" w:lineRule="auto"/>
        <w:rPr>
          <w:lang w:val="it-IT"/>
        </w:rPr>
      </w:pPr>
      <w:r w:rsidRPr="00620EEC">
        <w:rPr>
          <w:lang w:val="it-IT"/>
        </w:rPr>
        <w:t>Benessere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Borgo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Calo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Caotico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Carriera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Casale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Cavallo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Centro urbano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Cittadino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Coltivato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Coltivazione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Comodo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Coniglio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Copertoni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lastRenderedPageBreak/>
        <w:t>Costo della vita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Discarica</w:t>
      </w:r>
    </w:p>
    <w:p w:rsidR="00CA08B9" w:rsidRPr="00620EEC" w:rsidRDefault="00CA08B9" w:rsidP="00CA08B9">
      <w:pPr>
        <w:spacing w:line="240" w:lineRule="auto"/>
        <w:rPr>
          <w:lang w:val="it-IT"/>
        </w:rPr>
      </w:pPr>
      <w:r w:rsidRPr="00620EEC">
        <w:rPr>
          <w:lang w:val="it-IT"/>
        </w:rPr>
        <w:t>Epicentro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Equo canone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Esalazione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Esporre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Fascino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Fracassone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Fuga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Fumo tossico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Galera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Gallina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Gallina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Gallo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Imbianchino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Infrastrutture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Inquinamento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Insopportabile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Lavoratore statale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Liste di collocamento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Maiale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Mappa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Medievale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Metropoli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Mosca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Mucca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lastRenderedPageBreak/>
        <w:t>Necessità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Noioso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Oca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Omicidio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Orto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Padania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Paese in via di sviluppo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Paese industrializzato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Parete a strapiombo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Pecora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Periferia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Pesce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Popolato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Popolazione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Provincia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Pulcino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Qualità della vita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Quiete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Raccogliere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Residente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Risaia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Roccia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Rumore molesto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Rumoroso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Sano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lastRenderedPageBreak/>
        <w:t>Scarico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Sfuggire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Sicuro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Sopravvivenza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Spazzatura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Spostamento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Statistica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Stendere i panni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Stile di vita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Stressante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Tacchino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Territorio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Tintoria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Traffico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Trasporti pubblici urbani/extraurbani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Uccello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Un paio di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Urbanizzazione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Veloce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Via cavo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Vigneto</w:t>
      </w:r>
    </w:p>
    <w:p w:rsidR="00CA08B9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Vitello</w:t>
      </w:r>
    </w:p>
    <w:p w:rsidR="00CA08B9" w:rsidRPr="00620EEC" w:rsidRDefault="00CA08B9" w:rsidP="00CA08B9">
      <w:pPr>
        <w:spacing w:line="240" w:lineRule="auto"/>
        <w:rPr>
          <w:lang w:val="it-IT"/>
        </w:rPr>
      </w:pPr>
      <w:r>
        <w:rPr>
          <w:lang w:val="it-IT"/>
        </w:rPr>
        <w:t>Zanzara</w:t>
      </w:r>
    </w:p>
    <w:sectPr w:rsidR="00CA08B9" w:rsidRPr="00620EEC" w:rsidSect="00CA08B9">
      <w:type w:val="continuous"/>
      <w:pgSz w:w="12240" w:h="15840"/>
      <w:pgMar w:top="1440" w:right="1440" w:bottom="1440" w:left="1440" w:header="720" w:footer="720" w:gutter="0"/>
      <w:cols w:num="4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620EEC"/>
    <w:rsid w:val="00620EEC"/>
    <w:rsid w:val="007875FE"/>
    <w:rsid w:val="009955F2"/>
    <w:rsid w:val="00CA08B9"/>
    <w:rsid w:val="00D5275B"/>
    <w:rsid w:val="00DE2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7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2CB666-531C-4A3B-95B9-901E171D3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HISD</dc:creator>
  <cp:keywords/>
  <dc:description/>
  <cp:lastModifiedBy>HISD</cp:lastModifiedBy>
  <cp:revision>4</cp:revision>
  <dcterms:created xsi:type="dcterms:W3CDTF">2013-03-18T15:03:00Z</dcterms:created>
  <dcterms:modified xsi:type="dcterms:W3CDTF">2013-03-18T15:25:00Z</dcterms:modified>
</cp:coreProperties>
</file>